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8"/>
        <w:gridCol w:w="8176"/>
      </w:tblGrid>
      <w:tr w:rsidR="0057740C" w:rsidRPr="002965E2" w14:paraId="1F0F51A9" w14:textId="77777777" w:rsidTr="00E1494C">
        <w:tc>
          <w:tcPr>
            <w:tcW w:w="2028" w:type="dxa"/>
          </w:tcPr>
          <w:p w14:paraId="7D618735" w14:textId="380E755E" w:rsidR="0057740C" w:rsidRPr="002965E2" w:rsidRDefault="0057740C" w:rsidP="00E1494C">
            <w:r w:rsidRPr="002965E2">
              <w:rPr>
                <w:noProof/>
              </w:rPr>
              <w:drawing>
                <wp:inline distT="0" distB="0" distL="0" distR="0" wp14:anchorId="3EC3ECD5" wp14:editId="1805F82C">
                  <wp:extent cx="966470" cy="673100"/>
                  <wp:effectExtent l="0" t="0" r="5080" b="0"/>
                  <wp:docPr id="448398873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47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6" w:type="dxa"/>
          </w:tcPr>
          <w:p w14:paraId="218D08AC" w14:textId="77777777" w:rsidR="0057740C" w:rsidRPr="002965E2" w:rsidRDefault="0057740C" w:rsidP="00E1494C">
            <w:pPr>
              <w:keepNext/>
              <w:keepLines/>
              <w:jc w:val="right"/>
              <w:rPr>
                <w:rFonts w:cs="Arial"/>
                <w:b/>
                <w:sz w:val="28"/>
                <w:szCs w:val="28"/>
              </w:rPr>
            </w:pPr>
            <w:r w:rsidRPr="002965E2">
              <w:rPr>
                <w:rFonts w:cs="Arial"/>
                <w:b/>
                <w:sz w:val="28"/>
                <w:szCs w:val="28"/>
              </w:rPr>
              <w:t>statutární město Zlín</w:t>
            </w:r>
          </w:p>
          <w:p w14:paraId="3A92713F" w14:textId="77777777" w:rsidR="0057740C" w:rsidRPr="002965E2" w:rsidRDefault="0057740C" w:rsidP="00E1494C">
            <w:pPr>
              <w:keepNext/>
              <w:keepLines/>
              <w:tabs>
                <w:tab w:val="center" w:pos="3918"/>
              </w:tabs>
              <w:jc w:val="right"/>
              <w:rPr>
                <w:rFonts w:cs="Arial"/>
              </w:rPr>
            </w:pPr>
            <w:r w:rsidRPr="002965E2">
              <w:rPr>
                <w:rFonts w:cs="Arial"/>
                <w:szCs w:val="22"/>
              </w:rPr>
              <w:t>náměstí Míru 12, 760 01 Zlín</w:t>
            </w:r>
          </w:p>
        </w:tc>
      </w:tr>
    </w:tbl>
    <w:p w14:paraId="29BC76B8" w14:textId="77777777" w:rsidR="0057740C" w:rsidRPr="002965E2" w:rsidRDefault="0057740C" w:rsidP="0057740C">
      <w:pPr>
        <w:pStyle w:val="Nzev"/>
        <w:jc w:val="both"/>
        <w:rPr>
          <w:rFonts w:cs="Arial"/>
          <w:spacing w:val="40"/>
          <w:sz w:val="22"/>
          <w:szCs w:val="22"/>
        </w:rPr>
      </w:pPr>
    </w:p>
    <w:p w14:paraId="0A8470A3" w14:textId="77777777" w:rsidR="0057740C" w:rsidRPr="0057740C" w:rsidRDefault="0057740C" w:rsidP="0057740C">
      <w:pPr>
        <w:jc w:val="both"/>
        <w:rPr>
          <w:rFonts w:cs="Arial"/>
          <w:b/>
          <w:sz w:val="32"/>
          <w:szCs w:val="32"/>
        </w:rPr>
      </w:pPr>
      <w:r w:rsidRPr="0057740C">
        <w:rPr>
          <w:rFonts w:cs="Arial"/>
          <w:b/>
          <w:sz w:val="32"/>
          <w:szCs w:val="32"/>
        </w:rPr>
        <w:t>Přihláška k vystoupení na jednání Zastupitelstva města Zlína</w:t>
      </w:r>
    </w:p>
    <w:p w14:paraId="15E1D3B1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/>
          <w:bCs/>
          <w:szCs w:val="22"/>
        </w:rPr>
      </w:pPr>
    </w:p>
    <w:p w14:paraId="1382E2CD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Cs/>
          <w:szCs w:val="22"/>
        </w:rPr>
      </w:pPr>
      <w:r w:rsidRPr="0057740C">
        <w:rPr>
          <w:b/>
          <w:bCs/>
          <w:szCs w:val="22"/>
        </w:rPr>
        <w:t>konaného dne:</w:t>
      </w:r>
      <w:r w:rsidRPr="0057740C">
        <w:rPr>
          <w:bCs/>
          <w:szCs w:val="22"/>
        </w:rPr>
        <w:tab/>
      </w:r>
      <w:r w:rsidRPr="0057740C">
        <w:rPr>
          <w:bCs/>
          <w:szCs w:val="22"/>
        </w:rPr>
        <w:tab/>
      </w:r>
    </w:p>
    <w:p w14:paraId="1F43A07A" w14:textId="77777777" w:rsidR="0057740C" w:rsidRPr="0057740C" w:rsidRDefault="0057740C" w:rsidP="0057740C">
      <w:pPr>
        <w:tabs>
          <w:tab w:val="left" w:leader="dot" w:pos="9638"/>
        </w:tabs>
      </w:pPr>
    </w:p>
    <w:p w14:paraId="00701F2C" w14:textId="77777777" w:rsidR="0057740C" w:rsidRPr="0057740C" w:rsidRDefault="0057740C" w:rsidP="0057740C">
      <w:pPr>
        <w:tabs>
          <w:tab w:val="left" w:leader="dot" w:pos="9638"/>
        </w:tabs>
      </w:pPr>
      <w:r w:rsidRPr="0057740C">
        <w:t xml:space="preserve">Jméno a příjmení:   </w:t>
      </w:r>
      <w:r w:rsidRPr="0057740C">
        <w:tab/>
      </w:r>
    </w:p>
    <w:p w14:paraId="68688CF6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/>
          <w:bCs/>
          <w:szCs w:val="22"/>
        </w:rPr>
      </w:pPr>
      <w:r w:rsidRPr="0057740C">
        <w:t xml:space="preserve">Trvalý pobyt: </w:t>
      </w:r>
      <w:r w:rsidRPr="0057740C">
        <w:rPr>
          <w:bCs/>
        </w:rPr>
        <w:t xml:space="preserve">  …………………………………………………………………………………………………..</w:t>
      </w:r>
    </w:p>
    <w:p w14:paraId="0DF49921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Cs/>
          <w:szCs w:val="22"/>
        </w:rPr>
      </w:pPr>
      <w:r w:rsidRPr="0057740C">
        <w:rPr>
          <w:bCs/>
          <w:szCs w:val="22"/>
        </w:rPr>
        <w:t xml:space="preserve">Identifikace zastupované fyzické či právnické osoby </w:t>
      </w:r>
      <w:r w:rsidRPr="0057740C">
        <w:rPr>
          <w:bCs/>
          <w:i/>
          <w:szCs w:val="22"/>
        </w:rPr>
        <w:t>(pouze v případě, že vystupující bude na základě zákona či plné moci zastupovat jinou fyzickou či právnickou osobu):</w:t>
      </w:r>
      <w:r w:rsidRPr="0057740C">
        <w:rPr>
          <w:bCs/>
          <w:szCs w:val="22"/>
        </w:rPr>
        <w:t xml:space="preserve"> ……………………………………</w:t>
      </w:r>
    </w:p>
    <w:p w14:paraId="7BA34B2B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Cs/>
          <w:szCs w:val="22"/>
        </w:rPr>
      </w:pPr>
      <w:r w:rsidRPr="0057740C">
        <w:rPr>
          <w:bCs/>
          <w:szCs w:val="22"/>
        </w:rPr>
        <w:t>…………………………………………………………………………………………………………………….</w:t>
      </w:r>
    </w:p>
    <w:p w14:paraId="4287BC10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Cs/>
          <w:szCs w:val="22"/>
        </w:rPr>
      </w:pPr>
      <w:r w:rsidRPr="0057740C">
        <w:rPr>
          <w:bCs/>
          <w:szCs w:val="22"/>
        </w:rPr>
        <w:t xml:space="preserve">…………………………………………………………………………………………………………………….  </w:t>
      </w:r>
    </w:p>
    <w:p w14:paraId="6C468CFF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/>
          <w:bCs/>
          <w:szCs w:val="22"/>
        </w:rPr>
      </w:pPr>
    </w:p>
    <w:p w14:paraId="699C1502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b/>
          <w:bCs/>
          <w:szCs w:val="22"/>
        </w:rPr>
      </w:pPr>
      <w:r w:rsidRPr="0057740C">
        <w:rPr>
          <w:b/>
          <w:bCs/>
          <w:szCs w:val="22"/>
        </w:rPr>
        <w:t>Mám zájem o vystoupení v rámci:*</w:t>
      </w:r>
    </w:p>
    <w:p w14:paraId="23DEF007" w14:textId="77777777" w:rsidR="0057740C" w:rsidRPr="0057740C" w:rsidRDefault="0057740C" w:rsidP="0057740C">
      <w:pPr>
        <w:tabs>
          <w:tab w:val="left" w:leader="dot" w:pos="4253"/>
          <w:tab w:val="left" w:pos="4962"/>
        </w:tabs>
        <w:rPr>
          <w:szCs w:val="22"/>
        </w:rPr>
      </w:pPr>
      <w:r w:rsidRPr="0057740C">
        <w:rPr>
          <w:b/>
          <w:bCs/>
          <w:szCs w:val="22"/>
        </w:rPr>
        <w:t xml:space="preserve">a) Vystoupení veřejnosti </w:t>
      </w:r>
    </w:p>
    <w:p w14:paraId="3AAB1183" w14:textId="77777777" w:rsidR="0057740C" w:rsidRPr="0057740C" w:rsidRDefault="0057740C" w:rsidP="0057740C">
      <w:pPr>
        <w:tabs>
          <w:tab w:val="left" w:pos="4962"/>
          <w:tab w:val="left" w:leader="dot" w:pos="9638"/>
        </w:tabs>
        <w:jc w:val="both"/>
        <w:rPr>
          <w:b/>
        </w:rPr>
      </w:pPr>
      <w:r w:rsidRPr="0057740C">
        <w:rPr>
          <w:b/>
        </w:rPr>
        <w:t>b) bodu programu č.: ………….</w:t>
      </w:r>
      <w:r w:rsidRPr="0057740C">
        <w:tab/>
      </w:r>
    </w:p>
    <w:p w14:paraId="4FCBA7AE" w14:textId="77777777" w:rsidR="0057740C" w:rsidRPr="0057740C" w:rsidRDefault="0057740C" w:rsidP="0057740C">
      <w:pPr>
        <w:spacing w:before="120"/>
        <w:jc w:val="both"/>
        <w:rPr>
          <w:i/>
        </w:rPr>
      </w:pPr>
      <w:r w:rsidRPr="0057740C">
        <w:rPr>
          <w:i/>
        </w:rPr>
        <w:t>*vyznačte příslušnou variantu</w:t>
      </w:r>
    </w:p>
    <w:p w14:paraId="52EC96ED" w14:textId="77777777" w:rsidR="0057740C" w:rsidRPr="0057740C" w:rsidRDefault="0057740C" w:rsidP="0057740C">
      <w:pPr>
        <w:tabs>
          <w:tab w:val="left" w:leader="dot" w:pos="9638"/>
        </w:tabs>
      </w:pPr>
    </w:p>
    <w:p w14:paraId="5966DE55" w14:textId="77777777" w:rsidR="0057740C" w:rsidRPr="0057740C" w:rsidRDefault="0057740C" w:rsidP="0057740C">
      <w:pPr>
        <w:tabs>
          <w:tab w:val="left" w:leader="dot" w:pos="9638"/>
        </w:tabs>
      </w:pPr>
      <w:r w:rsidRPr="0057740C">
        <w:t xml:space="preserve">Téma vystoupení: </w:t>
      </w:r>
      <w:r w:rsidRPr="0057740C">
        <w:rPr>
          <w:b/>
        </w:rPr>
        <w:t xml:space="preserve">  </w:t>
      </w:r>
      <w:r w:rsidRPr="0057740C">
        <w:tab/>
      </w:r>
    </w:p>
    <w:p w14:paraId="5A6C53B8" w14:textId="77777777" w:rsidR="0057740C" w:rsidRPr="0057740C" w:rsidRDefault="0057740C" w:rsidP="0057740C">
      <w:pPr>
        <w:tabs>
          <w:tab w:val="left" w:leader="dot" w:pos="9638"/>
        </w:tabs>
      </w:pPr>
      <w:r w:rsidRPr="0057740C">
        <w:tab/>
      </w:r>
    </w:p>
    <w:p w14:paraId="08D4A8D1" w14:textId="77777777" w:rsidR="0057740C" w:rsidRPr="0057740C" w:rsidRDefault="0057740C" w:rsidP="0057740C">
      <w:pPr>
        <w:tabs>
          <w:tab w:val="left" w:leader="dot" w:pos="9638"/>
        </w:tabs>
      </w:pPr>
      <w:r w:rsidRPr="0057740C">
        <w:tab/>
      </w:r>
    </w:p>
    <w:p w14:paraId="615D0DC6" w14:textId="77777777" w:rsidR="0057740C" w:rsidRPr="0057740C" w:rsidRDefault="0057740C" w:rsidP="0057740C">
      <w:pPr>
        <w:tabs>
          <w:tab w:val="left" w:pos="3261"/>
          <w:tab w:val="left" w:pos="5400"/>
          <w:tab w:val="left" w:leader="dot" w:pos="9000"/>
        </w:tabs>
        <w:rPr>
          <w:b/>
        </w:rPr>
      </w:pPr>
    </w:p>
    <w:p w14:paraId="49E65971" w14:textId="77777777" w:rsidR="0057740C" w:rsidRPr="0057740C" w:rsidRDefault="0057740C" w:rsidP="0057740C">
      <w:pPr>
        <w:tabs>
          <w:tab w:val="left" w:pos="3261"/>
          <w:tab w:val="left" w:pos="5400"/>
          <w:tab w:val="left" w:leader="dot" w:pos="9000"/>
        </w:tabs>
        <w:rPr>
          <w:b/>
        </w:rPr>
      </w:pPr>
      <w:r w:rsidRPr="0057740C">
        <w:rPr>
          <w:b/>
        </w:rPr>
        <w:t>Žádám písemnou odpověď na mé dotazy či podněty vznesené v rámci mého vystoupení:*</w:t>
      </w:r>
      <w:r w:rsidRPr="0057740C">
        <w:rPr>
          <w:b/>
        </w:rPr>
        <w:tab/>
      </w:r>
    </w:p>
    <w:p w14:paraId="25022F33" w14:textId="77777777" w:rsidR="0057740C" w:rsidRPr="0057740C" w:rsidRDefault="0057740C" w:rsidP="0057740C">
      <w:pPr>
        <w:tabs>
          <w:tab w:val="left" w:pos="3261"/>
          <w:tab w:val="left" w:pos="5400"/>
          <w:tab w:val="left" w:leader="dot" w:pos="9000"/>
        </w:tabs>
      </w:pPr>
      <w:r w:rsidRPr="0057740C">
        <w:t>ANO - odpovězeno bude nejpozději do 30 dnů</w:t>
      </w:r>
    </w:p>
    <w:p w14:paraId="5FD987A0" w14:textId="77777777" w:rsidR="0057740C" w:rsidRPr="0057740C" w:rsidRDefault="0057740C" w:rsidP="0057740C">
      <w:pPr>
        <w:tabs>
          <w:tab w:val="left" w:pos="3261"/>
          <w:tab w:val="left" w:pos="5400"/>
          <w:tab w:val="left" w:leader="dot" w:pos="9000"/>
        </w:tabs>
      </w:pPr>
      <w:r w:rsidRPr="0057740C">
        <w:t xml:space="preserve">NE  </w:t>
      </w:r>
    </w:p>
    <w:p w14:paraId="3734E5A2" w14:textId="77777777" w:rsidR="0057740C" w:rsidRPr="0057740C" w:rsidRDefault="0057740C" w:rsidP="0057740C">
      <w:pPr>
        <w:spacing w:before="120"/>
        <w:jc w:val="both"/>
        <w:rPr>
          <w:i/>
        </w:rPr>
      </w:pPr>
      <w:r w:rsidRPr="0057740C">
        <w:rPr>
          <w:i/>
        </w:rPr>
        <w:t>*vyznačte příslušnou variantu</w:t>
      </w:r>
    </w:p>
    <w:p w14:paraId="739A5D7A" w14:textId="77777777" w:rsidR="0057740C" w:rsidRPr="002965E2" w:rsidRDefault="0057740C" w:rsidP="0057740C">
      <w:pPr>
        <w:tabs>
          <w:tab w:val="left" w:pos="5400"/>
          <w:tab w:val="left" w:leader="dot" w:pos="9000"/>
        </w:tabs>
        <w:rPr>
          <w:u w:val="single"/>
        </w:rPr>
      </w:pPr>
    </w:p>
    <w:p w14:paraId="04010CCE" w14:textId="77777777" w:rsidR="0057740C" w:rsidRPr="002965E2" w:rsidRDefault="0057740C" w:rsidP="0057740C">
      <w:pPr>
        <w:tabs>
          <w:tab w:val="left" w:pos="5400"/>
          <w:tab w:val="left" w:leader="dot" w:pos="9000"/>
        </w:tabs>
        <w:spacing w:after="120"/>
        <w:rPr>
          <w:sz w:val="18"/>
          <w:szCs w:val="18"/>
          <w:u w:val="single"/>
        </w:rPr>
      </w:pPr>
      <w:r w:rsidRPr="002965E2">
        <w:rPr>
          <w:sz w:val="18"/>
          <w:szCs w:val="18"/>
          <w:u w:val="single"/>
        </w:rPr>
        <w:t>Poučení:</w:t>
      </w:r>
    </w:p>
    <w:p w14:paraId="3754FB80" w14:textId="77777777" w:rsidR="0057740C" w:rsidRPr="002965E2" w:rsidRDefault="0057740C" w:rsidP="0057740C">
      <w:pPr>
        <w:pStyle w:val="odstavec"/>
        <w:spacing w:after="0"/>
        <w:ind w:left="0"/>
        <w:rPr>
          <w:sz w:val="18"/>
          <w:szCs w:val="18"/>
        </w:rPr>
      </w:pPr>
      <w:r w:rsidRPr="002965E2">
        <w:rPr>
          <w:sz w:val="18"/>
          <w:szCs w:val="18"/>
        </w:rPr>
        <w:t>Dle Jednacího řádu Zastupitelstva města Zlína (dále jen „ZMZ“) může za stanovených podmínek na jednání ZMZ vystoupit veřejnost, kterou se rozumí:</w:t>
      </w:r>
    </w:p>
    <w:p w14:paraId="52412DF9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>občané SMZ, kteří dosáhli věku 18 let, s výjimkou členů ZMZ,</w:t>
      </w:r>
    </w:p>
    <w:p w14:paraId="298D8672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 xml:space="preserve">fyzické osoby, které dosáhly věku 18 let a vlastní na území SMZ nemovitost, </w:t>
      </w:r>
    </w:p>
    <w:p w14:paraId="356B86DA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 xml:space="preserve">fyzické osoby, které dosáhly věku 18 let a jsou cizími státními občany hlášenými k trvalému pobytu na území SMZ, </w:t>
      </w:r>
    </w:p>
    <w:p w14:paraId="79211EF3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 xml:space="preserve">čestní občané SMZ, </w:t>
      </w:r>
    </w:p>
    <w:p w14:paraId="06AD549B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>držitelé Ceny města Zlína,</w:t>
      </w:r>
    </w:p>
    <w:p w14:paraId="42936964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>členové vlády, senátoři, poslanci a zástupci orgánů kraje,</w:t>
      </w:r>
    </w:p>
    <w:p w14:paraId="2C3F0C2D" w14:textId="77777777" w:rsidR="0057740C" w:rsidRPr="002965E2" w:rsidRDefault="0057740C" w:rsidP="0057740C">
      <w:pPr>
        <w:pStyle w:val="odstavec"/>
        <w:numPr>
          <w:ilvl w:val="0"/>
          <w:numId w:val="2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 xml:space="preserve">jiné fyzické či právnické osoby, které osvědčí svůj oprávněný zájem související se samostatnou působností SMZ </w:t>
      </w:r>
      <w:r w:rsidRPr="002965E2">
        <w:rPr>
          <w:sz w:val="18"/>
          <w:szCs w:val="18"/>
        </w:rPr>
        <w:br/>
        <w:t>či projednávanými body programu jednání ZMZ,</w:t>
      </w:r>
    </w:p>
    <w:p w14:paraId="09C2F4F1" w14:textId="77777777" w:rsidR="0057740C" w:rsidRPr="002965E2" w:rsidRDefault="0057740C" w:rsidP="0057740C">
      <w:pPr>
        <w:pStyle w:val="odstavec"/>
        <w:numPr>
          <w:ilvl w:val="0"/>
          <w:numId w:val="2"/>
        </w:numPr>
        <w:rPr>
          <w:sz w:val="18"/>
          <w:szCs w:val="18"/>
        </w:rPr>
      </w:pPr>
      <w:r w:rsidRPr="002965E2">
        <w:rPr>
          <w:sz w:val="18"/>
          <w:szCs w:val="18"/>
        </w:rPr>
        <w:t>zástupci výše uvedených osob, kteří své oprávnění k zastupování prokáží (např. plnou mocí, zápisem ve veřejném rejstříku, či rozhodnutím příslušného orgánu).</w:t>
      </w:r>
    </w:p>
    <w:p w14:paraId="173B65D2" w14:textId="77777777" w:rsidR="0057740C" w:rsidRPr="002965E2" w:rsidRDefault="0057740C" w:rsidP="0057740C">
      <w:pPr>
        <w:pStyle w:val="odstavec"/>
        <w:spacing w:after="0"/>
        <w:ind w:left="0"/>
        <w:rPr>
          <w:sz w:val="18"/>
          <w:szCs w:val="18"/>
        </w:rPr>
      </w:pPr>
      <w:r w:rsidRPr="002965E2">
        <w:rPr>
          <w:sz w:val="18"/>
          <w:szCs w:val="18"/>
        </w:rPr>
        <w:t>Veřejnost se na jednání ZMZ může vyjadřovat:</w:t>
      </w:r>
    </w:p>
    <w:p w14:paraId="5CBDD977" w14:textId="77777777" w:rsidR="0057740C" w:rsidRPr="002965E2" w:rsidRDefault="0057740C" w:rsidP="0057740C">
      <w:pPr>
        <w:pStyle w:val="odstavec"/>
        <w:numPr>
          <w:ilvl w:val="0"/>
          <w:numId w:val="3"/>
        </w:numPr>
        <w:spacing w:after="0"/>
        <w:rPr>
          <w:sz w:val="18"/>
          <w:szCs w:val="18"/>
        </w:rPr>
      </w:pPr>
      <w:r w:rsidRPr="002965E2">
        <w:rPr>
          <w:sz w:val="18"/>
          <w:szCs w:val="18"/>
        </w:rPr>
        <w:t>mimo projednávané body programu ZMZ v rámci „Vystoupení veřejnosti“ na začátku jednání ZMZ, a to k jakýmkoli tématům týkajícím se samostatné působnosti SMZ, nebo</w:t>
      </w:r>
    </w:p>
    <w:p w14:paraId="7A4CA290" w14:textId="77777777" w:rsidR="0057740C" w:rsidRPr="002965E2" w:rsidRDefault="0057740C" w:rsidP="0057740C">
      <w:pPr>
        <w:pStyle w:val="odstavec"/>
        <w:numPr>
          <w:ilvl w:val="0"/>
          <w:numId w:val="3"/>
        </w:numPr>
        <w:rPr>
          <w:sz w:val="18"/>
          <w:szCs w:val="18"/>
        </w:rPr>
      </w:pPr>
      <w:r w:rsidRPr="002965E2">
        <w:rPr>
          <w:sz w:val="18"/>
          <w:szCs w:val="18"/>
        </w:rPr>
        <w:t>k jednotlivým projednávaným bodům programu ZMZ, a to pouze k tématům týkajícím se těchto projednávaných bodů.</w:t>
      </w:r>
    </w:p>
    <w:p w14:paraId="69056393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>Veřejnosti je dána možnost se vyjadřovat na jednání ZMZ za účelem sdělení svých názorů či návrhů. V rámci tohoto však nevzniká nárok na vyhovění vzneseným návrhům či na následnou diskuzi mezi veřejností navzájem, členy ZMZ či jinými osobami účastnícími se jednání ZMZ.</w:t>
      </w:r>
    </w:p>
    <w:p w14:paraId="0EC9E296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 xml:space="preserve">Pořadí jednotlivých vystupujících je stanoveno podle okamžiku doručení jejich přihlášek SMZ; v případě, že je to </w:t>
      </w:r>
      <w:r w:rsidRPr="002965E2">
        <w:rPr>
          <w:sz w:val="18"/>
          <w:szCs w:val="18"/>
        </w:rPr>
        <w:br/>
        <w:t>z organizačního hlediska vhodné, lze pořadí jednotlivých vystupujících stanovit i podle témat jejich vystoupení.</w:t>
      </w:r>
    </w:p>
    <w:p w14:paraId="72064258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>Před vystoupením mohou být vystupující upozorněni na časový limit stanovený pro vystoupení a 15 vteřin před koncem časového limitu upozorněni zvukovým signálem na blížící se vypršení časového limitu.</w:t>
      </w:r>
    </w:p>
    <w:p w14:paraId="752C3076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 xml:space="preserve">V rámci „Vystoupení veřejnosti“ může vystupující vystoupit pouze 1x, přičemž délka jeho vystoupení je maximálně 4 minuty; </w:t>
      </w:r>
      <w:r w:rsidRPr="002965E2">
        <w:rPr>
          <w:sz w:val="18"/>
          <w:szCs w:val="18"/>
        </w:rPr>
        <w:br/>
        <w:t xml:space="preserve">to platí i v případech, kdy jeden zástupce zastupuje vícero osob. </w:t>
      </w:r>
    </w:p>
    <w:p w14:paraId="3B4C20DE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 xml:space="preserve">V rámci jednotlivých projednávaných bodů programu ZMZ může vystupující vystoupit pouze 1x ke každému bodu programu, přičemž délka jeho vystoupení ke každému bodu programu je maximálně 4 minuty. V případech, kdy jeden zástupce zastupuje u příslušného bodu programu vícero osob, činí maximální délka jeho vystoupení 6 minut v případě zastupování 2 osob </w:t>
      </w:r>
      <w:r w:rsidRPr="002965E2">
        <w:rPr>
          <w:sz w:val="18"/>
          <w:szCs w:val="18"/>
        </w:rPr>
        <w:br/>
        <w:t>a 8 minut v případě zastupování více než 2 osob.</w:t>
      </w:r>
    </w:p>
    <w:p w14:paraId="7295C42E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lastRenderedPageBreak/>
        <w:t xml:space="preserve">Vystupujícího s uděleným slovem nesmí nikdo rušit. Nemluví-li vystupující k věci, porušuje-li svým projevem či chováním právní předpisy nebo všeobecně uznávaná pravidla slušnosti, překročí-li stanovený časový limit, nebo jinak porušuje Jednací řád, může mu předsedající odejmout slovo. </w:t>
      </w:r>
    </w:p>
    <w:p w14:paraId="76940940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 xml:space="preserve">Osoby narušující řádný a důstojný průběh jednání ZMZ mohou být předsedajícím vykázány z jednací místnosti. </w:t>
      </w:r>
    </w:p>
    <w:p w14:paraId="2833D5DC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 xml:space="preserve">Statutární město Zlín (dále jen „SMZ“) jako správce zpracovává osobní údaje v souladu s příslušnými právními předpisy.  Zpracování osobních údajů pro účely uplatnění práva občana vyjadřovat se na jednání ZMZ je nezbytné pro splnění právní povinnosti a pro splnění úkolu prováděného ve veřejném zájmu nebo při výkonu veřejné moci. Kontakty na pověřence pro ochranu osobních údajů, práva a povinnosti správce a subjektů osobních údajů a další informace ke zpracování osobních údajů jsou uvedeny na </w:t>
      </w:r>
      <w:hyperlink r:id="rId8" w:history="1">
        <w:r w:rsidRPr="002965E2">
          <w:rPr>
            <w:sz w:val="18"/>
            <w:szCs w:val="18"/>
          </w:rPr>
          <w:t>www.zlin.eu/gdpr</w:t>
        </w:r>
      </w:hyperlink>
      <w:r w:rsidRPr="002965E2">
        <w:rPr>
          <w:sz w:val="18"/>
          <w:szCs w:val="18"/>
        </w:rPr>
        <w:t>.</w:t>
      </w:r>
    </w:p>
    <w:p w14:paraId="67A02B44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  <w:r w:rsidRPr="002965E2">
        <w:rPr>
          <w:sz w:val="18"/>
          <w:szCs w:val="18"/>
        </w:rPr>
        <w:t>Jednání ZMZ může být on-line audio nebo audiovizuálně přenášeno a může z něj být pořizován audio nebo audiovizuální záznam, který může být zveřejněn pro účely informování veřejnosti o činnosti SMZ a ZMZ. Z tohoto důvodu je nutné minimalizovat sdělování osobních údajů fyzických osob na míru nezbytně nutnou.</w:t>
      </w:r>
    </w:p>
    <w:p w14:paraId="06A8C173" w14:textId="77777777" w:rsidR="0057740C" w:rsidRPr="002965E2" w:rsidRDefault="0057740C" w:rsidP="0057740C">
      <w:pPr>
        <w:pStyle w:val="odstavec"/>
        <w:ind w:left="0"/>
        <w:rPr>
          <w:sz w:val="18"/>
          <w:szCs w:val="18"/>
        </w:rPr>
      </w:pPr>
    </w:p>
    <w:p w14:paraId="131201EB" w14:textId="77777777" w:rsidR="0057740C" w:rsidRPr="002965E2" w:rsidRDefault="0057740C" w:rsidP="0057740C">
      <w:pPr>
        <w:jc w:val="both"/>
        <w:rPr>
          <w:rFonts w:cs="Arial"/>
          <w:sz w:val="12"/>
          <w:szCs w:val="12"/>
        </w:rPr>
      </w:pPr>
    </w:p>
    <w:p w14:paraId="34E03D22" w14:textId="77777777" w:rsidR="0057740C" w:rsidRPr="002965E2" w:rsidRDefault="0057740C" w:rsidP="0057740C">
      <w:pPr>
        <w:jc w:val="both"/>
        <w:rPr>
          <w:rFonts w:cs="Arial"/>
          <w:sz w:val="12"/>
          <w:szCs w:val="12"/>
        </w:rPr>
      </w:pPr>
    </w:p>
    <w:p w14:paraId="19961400" w14:textId="77777777" w:rsidR="0057740C" w:rsidRPr="002965E2" w:rsidRDefault="0057740C" w:rsidP="0057740C">
      <w:pPr>
        <w:jc w:val="both"/>
        <w:rPr>
          <w:rFonts w:cs="Arial"/>
          <w:sz w:val="12"/>
          <w:szCs w:val="12"/>
        </w:rPr>
      </w:pPr>
    </w:p>
    <w:p w14:paraId="2D8A04E4" w14:textId="77777777" w:rsidR="0057740C" w:rsidRPr="002965E2" w:rsidRDefault="0057740C" w:rsidP="0057740C">
      <w:pPr>
        <w:tabs>
          <w:tab w:val="left" w:pos="5400"/>
          <w:tab w:val="left" w:leader="dot" w:pos="9000"/>
        </w:tabs>
      </w:pPr>
      <w:r w:rsidRPr="002965E2">
        <w:t>Datum:</w:t>
      </w:r>
      <w:r w:rsidRPr="002965E2">
        <w:rPr>
          <w:b/>
        </w:rPr>
        <w:t xml:space="preserve"> </w:t>
      </w:r>
      <w:r w:rsidRPr="002965E2">
        <w:t>........................................</w:t>
      </w:r>
      <w:r w:rsidRPr="002965E2">
        <w:rPr>
          <w:b/>
        </w:rPr>
        <w:t xml:space="preserve">                                  </w:t>
      </w:r>
      <w:r w:rsidRPr="002965E2">
        <w:t>Podpis:   ........................................................</w:t>
      </w:r>
    </w:p>
    <w:p w14:paraId="22EA5DD8" w14:textId="77777777" w:rsidR="0057740C" w:rsidRPr="002965E2" w:rsidRDefault="0057740C" w:rsidP="0057740C">
      <w:pPr>
        <w:jc w:val="both"/>
        <w:rPr>
          <w:rFonts w:cs="Arial"/>
          <w:szCs w:val="22"/>
        </w:rPr>
      </w:pPr>
    </w:p>
    <w:p w14:paraId="141EF818" w14:textId="77777777" w:rsidR="0057740C" w:rsidRPr="002965E2" w:rsidRDefault="0057740C" w:rsidP="0057740C">
      <w:pPr>
        <w:jc w:val="both"/>
        <w:rPr>
          <w:rFonts w:cs="Arial"/>
          <w:szCs w:val="22"/>
        </w:rPr>
      </w:pPr>
    </w:p>
    <w:p w14:paraId="03207548" w14:textId="77777777" w:rsidR="0057740C" w:rsidRPr="002965E2" w:rsidRDefault="0057740C" w:rsidP="0057740C">
      <w:pPr>
        <w:jc w:val="both"/>
        <w:rPr>
          <w:rFonts w:cs="Arial"/>
          <w:szCs w:val="22"/>
        </w:rPr>
      </w:pPr>
      <w:r w:rsidRPr="002965E2">
        <w:rPr>
          <w:rFonts w:cs="Arial"/>
          <w:szCs w:val="22"/>
        </w:rPr>
        <w:t>Vyplněnou přihlášku:</w:t>
      </w:r>
    </w:p>
    <w:p w14:paraId="0F40065A" w14:textId="77777777" w:rsidR="0057740C" w:rsidRPr="002965E2" w:rsidRDefault="0057740C" w:rsidP="0057740C">
      <w:pPr>
        <w:pStyle w:val="Odstavecseseznamem"/>
        <w:numPr>
          <w:ilvl w:val="0"/>
          <w:numId w:val="1"/>
        </w:numPr>
        <w:ind w:left="426"/>
        <w:jc w:val="both"/>
        <w:rPr>
          <w:rFonts w:cs="Arial"/>
          <w:szCs w:val="22"/>
        </w:rPr>
      </w:pPr>
      <w:r w:rsidRPr="002965E2">
        <w:rPr>
          <w:rFonts w:cs="Arial"/>
          <w:szCs w:val="22"/>
        </w:rPr>
        <w:t xml:space="preserve">odešlete elektronicky nejpozději </w:t>
      </w:r>
      <w:r w:rsidRPr="002965E2">
        <w:rPr>
          <w:szCs w:val="22"/>
        </w:rPr>
        <w:t>do konce úřední doby v poslední pracovní den přede dnem jednání ZMZ</w:t>
      </w:r>
      <w:r w:rsidRPr="002965E2">
        <w:rPr>
          <w:rFonts w:cs="Arial"/>
          <w:szCs w:val="22"/>
        </w:rPr>
        <w:t xml:space="preserve"> prostřednictvím internetové stránky </w:t>
      </w:r>
      <w:hyperlink r:id="rId9" w:history="1">
        <w:r w:rsidRPr="002965E2">
          <w:rPr>
            <w:rStyle w:val="Hypertextovodkaz"/>
            <w:rFonts w:cs="Arial"/>
            <w:szCs w:val="22"/>
          </w:rPr>
          <w:t>www.zlin.eu/prihlaskazmz</w:t>
        </w:r>
      </w:hyperlink>
      <w:r w:rsidRPr="002965E2">
        <w:rPr>
          <w:rFonts w:cs="Arial"/>
          <w:szCs w:val="22"/>
        </w:rPr>
        <w:t xml:space="preserve"> nebo </w:t>
      </w:r>
      <w:r w:rsidRPr="002965E2">
        <w:rPr>
          <w:rFonts w:cs="Arial"/>
          <w:szCs w:val="22"/>
        </w:rPr>
        <w:br/>
        <w:t>na e-mail </w:t>
      </w:r>
      <w:hyperlink r:id="rId10" w:history="1">
        <w:r w:rsidRPr="002965E2">
          <w:rPr>
            <w:rStyle w:val="Hypertextovodkaz"/>
            <w:rFonts w:cs="Arial"/>
            <w:szCs w:val="22"/>
          </w:rPr>
          <w:t>janavlachova@zlin.eu</w:t>
        </w:r>
      </w:hyperlink>
      <w:r w:rsidRPr="002965E2">
        <w:rPr>
          <w:rFonts w:cs="Arial"/>
          <w:szCs w:val="22"/>
        </w:rPr>
        <w:t>, nebo</w:t>
      </w:r>
    </w:p>
    <w:p w14:paraId="26407135" w14:textId="77777777" w:rsidR="0057740C" w:rsidRPr="002965E2" w:rsidRDefault="0057740C" w:rsidP="0057740C">
      <w:pPr>
        <w:pStyle w:val="Odstavecseseznamem"/>
        <w:numPr>
          <w:ilvl w:val="0"/>
          <w:numId w:val="1"/>
        </w:numPr>
        <w:ind w:left="426"/>
        <w:jc w:val="both"/>
        <w:rPr>
          <w:rFonts w:cs="Arial"/>
          <w:szCs w:val="22"/>
        </w:rPr>
      </w:pPr>
      <w:r w:rsidRPr="002965E2">
        <w:rPr>
          <w:rFonts w:cs="Arial"/>
          <w:szCs w:val="22"/>
        </w:rPr>
        <w:t xml:space="preserve">doručte nejpozději </w:t>
      </w:r>
      <w:r w:rsidRPr="002965E2">
        <w:rPr>
          <w:szCs w:val="22"/>
        </w:rPr>
        <w:t>do konce úřední doby v poslední pracovní den přede dnem jednání ZMZ</w:t>
      </w:r>
      <w:r w:rsidRPr="002965E2">
        <w:rPr>
          <w:rFonts w:cs="Arial"/>
          <w:szCs w:val="22"/>
        </w:rPr>
        <w:t xml:space="preserve"> v listinné podobě na podatelnu SMZ (náměstí Míru 12, Zlín), nebo </w:t>
      </w:r>
    </w:p>
    <w:p w14:paraId="1143C5D0" w14:textId="77777777" w:rsidR="0057740C" w:rsidRPr="002965E2" w:rsidRDefault="0057740C" w:rsidP="0057740C">
      <w:pPr>
        <w:pStyle w:val="Odstavecseseznamem"/>
        <w:numPr>
          <w:ilvl w:val="0"/>
          <w:numId w:val="1"/>
        </w:numPr>
        <w:ind w:left="426"/>
        <w:jc w:val="both"/>
        <w:rPr>
          <w:rFonts w:cs="Arial"/>
          <w:szCs w:val="22"/>
        </w:rPr>
      </w:pPr>
      <w:r w:rsidRPr="002965E2">
        <w:rPr>
          <w:rFonts w:cs="Arial"/>
          <w:szCs w:val="22"/>
        </w:rPr>
        <w:t xml:space="preserve">doručte v listinné podobě nejpozději 10 minut před plánovaným zahájením jednání ZMZ v jednací místnosti u prezence; pokud dojde k zařazení nového bodu programu až v průběhu jednání ZMZ, lze přihlášku k tomuto bodu programu touto formou a způsobem podat nejpozději do 10 minut </w:t>
      </w:r>
      <w:r w:rsidRPr="002965E2">
        <w:rPr>
          <w:rFonts w:cs="Arial"/>
          <w:szCs w:val="22"/>
        </w:rPr>
        <w:br/>
        <w:t>po schválení jeho zařazení na program jednání ZMZ.</w:t>
      </w:r>
    </w:p>
    <w:p w14:paraId="4C9FF0FD" w14:textId="77777777" w:rsidR="004709FC" w:rsidRPr="0057740C" w:rsidRDefault="004709FC" w:rsidP="0057740C"/>
    <w:sectPr w:rsidR="004709FC" w:rsidRPr="0057740C" w:rsidSect="005774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851" w:bottom="284" w:left="851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AEBD2" w14:textId="77777777" w:rsidR="009259B3" w:rsidRDefault="009259B3" w:rsidP="0057740C">
      <w:r>
        <w:separator/>
      </w:r>
    </w:p>
  </w:endnote>
  <w:endnote w:type="continuationSeparator" w:id="0">
    <w:p w14:paraId="1E96838F" w14:textId="77777777" w:rsidR="009259B3" w:rsidRDefault="009259B3" w:rsidP="0057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1548" w14:textId="77777777" w:rsidR="0057740C" w:rsidRDefault="005774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4F448" w14:textId="05B9BF6A" w:rsidR="0057740C" w:rsidRDefault="0057740C" w:rsidP="00AC6D18">
    <w:pPr>
      <w:pStyle w:val="Zpat"/>
      <w:tabs>
        <w:tab w:val="clear" w:pos="4536"/>
      </w:tabs>
    </w:pPr>
    <w:r>
      <w:t>8</w:t>
    </w:r>
    <w:r w:rsidRPr="00944CA7">
      <w:t>/Ř/</w:t>
    </w:r>
    <w:r>
      <w:t>2026</w:t>
    </w:r>
    <w:r>
      <w:t>/P1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14:paraId="20EC3F15" w14:textId="77777777" w:rsidR="0057740C" w:rsidRPr="005F2069" w:rsidRDefault="0057740C" w:rsidP="00AC6D18">
    <w:pPr>
      <w:pStyle w:val="Zpat"/>
      <w:tabs>
        <w:tab w:val="clear" w:pos="45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9571C" w14:textId="77777777" w:rsidR="0057740C" w:rsidRDefault="005774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6FCAF" w14:textId="77777777" w:rsidR="009259B3" w:rsidRDefault="009259B3" w:rsidP="0057740C">
      <w:r>
        <w:separator/>
      </w:r>
    </w:p>
  </w:footnote>
  <w:footnote w:type="continuationSeparator" w:id="0">
    <w:p w14:paraId="052F69EC" w14:textId="77777777" w:rsidR="009259B3" w:rsidRDefault="009259B3" w:rsidP="0057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2D93" w14:textId="77777777" w:rsidR="0057740C" w:rsidRDefault="005774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1446" w14:textId="77777777" w:rsidR="0057740C" w:rsidRDefault="005774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1FCE" w14:textId="77777777" w:rsidR="0057740C" w:rsidRDefault="005774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2528F"/>
    <w:multiLevelType w:val="hybridMultilevel"/>
    <w:tmpl w:val="F87691E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3675B"/>
    <w:multiLevelType w:val="hybridMultilevel"/>
    <w:tmpl w:val="C0122086"/>
    <w:lvl w:ilvl="0" w:tplc="A3CA0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00568"/>
    <w:multiLevelType w:val="hybridMultilevel"/>
    <w:tmpl w:val="16B69C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921208">
    <w:abstractNumId w:val="1"/>
  </w:num>
  <w:num w:numId="2" w16cid:durableId="772432336">
    <w:abstractNumId w:val="2"/>
  </w:num>
  <w:num w:numId="3" w16cid:durableId="1111588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0C"/>
    <w:rsid w:val="004709FC"/>
    <w:rsid w:val="0057740C"/>
    <w:rsid w:val="009259B3"/>
    <w:rsid w:val="00D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3716"/>
  <w15:chartTrackingRefBased/>
  <w15:docId w15:val="{BBF9ACA3-1BEC-440A-B523-C90D85C5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40C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577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577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5774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7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74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7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7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7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7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74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74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74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740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740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740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740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740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740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577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577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7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7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7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740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740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740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74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740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740C"/>
    <w:rPr>
      <w:b/>
      <w:bCs/>
      <w:smallCaps/>
      <w:color w:val="2E74B5" w:themeColor="accent1" w:themeShade="BF"/>
      <w:spacing w:val="5"/>
    </w:rPr>
  </w:style>
  <w:style w:type="paragraph" w:customStyle="1" w:styleId="odstavec">
    <w:name w:val="odstavec"/>
    <w:basedOn w:val="Normln"/>
    <w:link w:val="odstavecCharChar"/>
    <w:uiPriority w:val="99"/>
    <w:rsid w:val="0057740C"/>
    <w:pPr>
      <w:spacing w:after="120"/>
      <w:ind w:left="1277"/>
      <w:jc w:val="both"/>
    </w:pPr>
    <w:rPr>
      <w:sz w:val="24"/>
      <w:szCs w:val="20"/>
    </w:rPr>
  </w:style>
  <w:style w:type="character" w:styleId="Hypertextovodkaz">
    <w:name w:val="Hyperlink"/>
    <w:uiPriority w:val="99"/>
    <w:rsid w:val="0057740C"/>
    <w:rPr>
      <w:rFonts w:cs="Times New Roman"/>
      <w:color w:val="0000FF"/>
      <w:u w:val="single"/>
    </w:rPr>
  </w:style>
  <w:style w:type="paragraph" w:customStyle="1" w:styleId="pododstavec">
    <w:name w:val="pododstavec"/>
    <w:basedOn w:val="odstavec"/>
    <w:uiPriority w:val="99"/>
    <w:rsid w:val="0057740C"/>
    <w:pPr>
      <w:tabs>
        <w:tab w:val="num" w:pos="360"/>
      </w:tabs>
    </w:pPr>
  </w:style>
  <w:style w:type="paragraph" w:styleId="Zpat">
    <w:name w:val="footer"/>
    <w:basedOn w:val="Normln"/>
    <w:link w:val="ZpatChar"/>
    <w:uiPriority w:val="99"/>
    <w:rsid w:val="0057740C"/>
    <w:pPr>
      <w:tabs>
        <w:tab w:val="center" w:pos="4536"/>
        <w:tab w:val="right" w:pos="9072"/>
      </w:tabs>
    </w:pPr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57740C"/>
    <w:rPr>
      <w:rFonts w:ascii="Arial" w:eastAsia="Times New Roman" w:hAnsi="Arial" w:cs="Times New Roman"/>
      <w:kern w:val="0"/>
      <w:sz w:val="24"/>
      <w:szCs w:val="24"/>
      <w:lang w:eastAsia="cs-CZ"/>
      <w14:ligatures w14:val="none"/>
    </w:rPr>
  </w:style>
  <w:style w:type="paragraph" w:customStyle="1" w:styleId="psmeno">
    <w:name w:val="písmeno"/>
    <w:basedOn w:val="Normln"/>
    <w:uiPriority w:val="99"/>
    <w:rsid w:val="0057740C"/>
    <w:pPr>
      <w:tabs>
        <w:tab w:val="num" w:pos="680"/>
      </w:tabs>
      <w:spacing w:after="120"/>
      <w:ind w:left="680" w:hanging="340"/>
      <w:jc w:val="both"/>
    </w:pPr>
  </w:style>
  <w:style w:type="paragraph" w:customStyle="1" w:styleId="odrky">
    <w:name w:val="odrážky"/>
    <w:basedOn w:val="Normln"/>
    <w:uiPriority w:val="99"/>
    <w:rsid w:val="0057740C"/>
    <w:pPr>
      <w:tabs>
        <w:tab w:val="num" w:pos="680"/>
      </w:tabs>
      <w:spacing w:after="120"/>
      <w:ind w:left="680" w:hanging="340"/>
    </w:pPr>
  </w:style>
  <w:style w:type="paragraph" w:customStyle="1" w:styleId="slovn">
    <w:name w:val="číslování"/>
    <w:basedOn w:val="Normln"/>
    <w:uiPriority w:val="99"/>
    <w:rsid w:val="0057740C"/>
    <w:pPr>
      <w:tabs>
        <w:tab w:val="num" w:pos="1021"/>
      </w:tabs>
      <w:spacing w:after="120"/>
      <w:ind w:left="1021" w:hanging="341"/>
    </w:pPr>
  </w:style>
  <w:style w:type="paragraph" w:customStyle="1" w:styleId="odrky2">
    <w:name w:val="odrážky 2"/>
    <w:basedOn w:val="Normln"/>
    <w:uiPriority w:val="99"/>
    <w:rsid w:val="0057740C"/>
    <w:pPr>
      <w:tabs>
        <w:tab w:val="num" w:pos="1021"/>
      </w:tabs>
      <w:ind w:left="1021" w:hanging="341"/>
    </w:pPr>
  </w:style>
  <w:style w:type="character" w:customStyle="1" w:styleId="odstavecCharChar">
    <w:name w:val="odstavec Char Char"/>
    <w:link w:val="odstavec"/>
    <w:uiPriority w:val="99"/>
    <w:locked/>
    <w:rsid w:val="0057740C"/>
    <w:rPr>
      <w:rFonts w:ascii="Arial" w:eastAsia="Times New Roman" w:hAnsi="Arial" w:cs="Times New Roman"/>
      <w:kern w:val="0"/>
      <w:sz w:val="24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774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7740C"/>
    <w:rPr>
      <w:rFonts w:ascii="Arial" w:eastAsia="Times New Roman" w:hAnsi="Arial" w:cs="Times New Roman"/>
      <w:kern w:val="0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in.eu/gdp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janavlachova@zlin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lin.eu/prihlaskazm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788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Michaela</dc:creator>
  <cp:keywords/>
  <dc:description/>
  <cp:lastModifiedBy>Dvořáková Michaela</cp:lastModifiedBy>
  <cp:revision>1</cp:revision>
  <dcterms:created xsi:type="dcterms:W3CDTF">2026-10-19T15:24:00Z</dcterms:created>
  <dcterms:modified xsi:type="dcterms:W3CDTF">2026-10-19T15:27:00Z</dcterms:modified>
</cp:coreProperties>
</file>